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096DD" w14:textId="77777777" w:rsidR="00B93068" w:rsidRDefault="00B93068" w:rsidP="00B93068">
      <w:pPr>
        <w:widowControl w:val="0"/>
        <w:autoSpaceDE w:val="0"/>
        <w:autoSpaceDN w:val="0"/>
        <w:adjustRightInd w:val="0"/>
        <w:jc w:val="center"/>
        <w:rPr>
          <w:rFonts w:ascii="Verdana" w:hAnsi="Verdana" w:cs="Verdana"/>
          <w:b/>
          <w:bCs/>
          <w:sz w:val="32"/>
          <w:szCs w:val="32"/>
        </w:rPr>
      </w:pPr>
      <w:r w:rsidRPr="00B93068">
        <w:rPr>
          <w:rFonts w:ascii="Verdana" w:hAnsi="Verdana" w:cs="Verdana"/>
          <w:b/>
          <w:bCs/>
          <w:sz w:val="32"/>
          <w:szCs w:val="32"/>
        </w:rPr>
        <w:t>Are Video Games Good for the Mind?</w:t>
      </w:r>
    </w:p>
    <w:p w14:paraId="3F184A5E" w14:textId="77777777" w:rsidR="00017C05" w:rsidRDefault="00017C05" w:rsidP="00017C05">
      <w:pPr>
        <w:widowControl w:val="0"/>
        <w:autoSpaceDE w:val="0"/>
        <w:autoSpaceDN w:val="0"/>
        <w:adjustRightInd w:val="0"/>
        <w:rPr>
          <w:rFonts w:ascii="Verdana" w:hAnsi="Verdana" w:cs="Verdana"/>
          <w:bCs/>
          <w:sz w:val="32"/>
          <w:szCs w:val="32"/>
        </w:rPr>
      </w:pPr>
      <w:r>
        <w:rPr>
          <w:rFonts w:ascii="Verdana" w:hAnsi="Verdana" w:cs="Verdana"/>
          <w:bCs/>
          <w:sz w:val="32"/>
          <w:szCs w:val="32"/>
        </w:rPr>
        <w:t xml:space="preserve">Reviewed by Steven </w:t>
      </w:r>
      <w:proofErr w:type="spellStart"/>
      <w:r>
        <w:rPr>
          <w:rFonts w:ascii="Verdana" w:hAnsi="Verdana" w:cs="Verdana"/>
          <w:bCs/>
          <w:sz w:val="32"/>
          <w:szCs w:val="32"/>
        </w:rPr>
        <w:t>Downshen</w:t>
      </w:r>
      <w:proofErr w:type="spellEnd"/>
      <w:r>
        <w:rPr>
          <w:rFonts w:ascii="Verdana" w:hAnsi="Verdana" w:cs="Verdana"/>
          <w:bCs/>
          <w:sz w:val="32"/>
          <w:szCs w:val="32"/>
        </w:rPr>
        <w:t>, MD</w:t>
      </w:r>
    </w:p>
    <w:p w14:paraId="21E9C6D3" w14:textId="77777777" w:rsidR="00017C05" w:rsidRPr="00017C05" w:rsidRDefault="00017C05" w:rsidP="00017C05">
      <w:pPr>
        <w:widowControl w:val="0"/>
        <w:autoSpaceDE w:val="0"/>
        <w:autoSpaceDN w:val="0"/>
        <w:adjustRightInd w:val="0"/>
        <w:rPr>
          <w:rFonts w:ascii="Verdana" w:hAnsi="Verdana" w:cs="Verdana"/>
          <w:bCs/>
          <w:sz w:val="32"/>
          <w:szCs w:val="32"/>
        </w:rPr>
      </w:pPr>
      <w:r>
        <w:rPr>
          <w:rFonts w:ascii="Verdana" w:hAnsi="Verdana" w:cs="Verdana"/>
          <w:bCs/>
          <w:sz w:val="32"/>
          <w:szCs w:val="32"/>
        </w:rPr>
        <w:t>April 2012</w:t>
      </w:r>
      <w:bookmarkStart w:id="0" w:name="_GoBack"/>
      <w:bookmarkEnd w:id="0"/>
    </w:p>
    <w:p w14:paraId="207D5BDB" w14:textId="77777777" w:rsidR="00B93068" w:rsidRPr="00B93068" w:rsidRDefault="00B93068" w:rsidP="00B93068">
      <w:pPr>
        <w:widowControl w:val="0"/>
        <w:autoSpaceDE w:val="0"/>
        <w:autoSpaceDN w:val="0"/>
        <w:adjustRightInd w:val="0"/>
        <w:rPr>
          <w:rFonts w:ascii="Verdana" w:hAnsi="Verdana" w:cs="Verdana"/>
          <w:b/>
          <w:bCs/>
          <w:sz w:val="32"/>
          <w:szCs w:val="32"/>
        </w:rPr>
      </w:pPr>
    </w:p>
    <w:p w14:paraId="043993D0" w14:textId="77777777" w:rsidR="00B93068" w:rsidRDefault="00B93068" w:rsidP="00B93068">
      <w:pPr>
        <w:widowControl w:val="0"/>
        <w:autoSpaceDE w:val="0"/>
        <w:autoSpaceDN w:val="0"/>
        <w:adjustRightInd w:val="0"/>
        <w:ind w:firstLine="720"/>
        <w:rPr>
          <w:rFonts w:ascii="Verdana" w:hAnsi="Verdana" w:cs="Verdana"/>
          <w:i/>
          <w:iCs/>
          <w:sz w:val="32"/>
          <w:szCs w:val="32"/>
        </w:rPr>
      </w:pPr>
      <w:commentRangeStart w:id="1"/>
      <w:r w:rsidRPr="00B93068">
        <w:rPr>
          <w:rFonts w:ascii="Verdana" w:hAnsi="Verdana" w:cs="Verdana"/>
          <w:i/>
          <w:iCs/>
          <w:sz w:val="32"/>
          <w:szCs w:val="32"/>
        </w:rPr>
        <w:t>Are</w:t>
      </w:r>
      <w:commentRangeEnd w:id="1"/>
      <w:r>
        <w:rPr>
          <w:rStyle w:val="CommentReference"/>
        </w:rPr>
        <w:commentReference w:id="1"/>
      </w:r>
      <w:r w:rsidRPr="00B93068">
        <w:rPr>
          <w:rFonts w:ascii="Verdana" w:hAnsi="Verdana" w:cs="Verdana"/>
          <w:i/>
          <w:iCs/>
          <w:sz w:val="32"/>
          <w:szCs w:val="32"/>
        </w:rPr>
        <w:t xml:space="preserve"> video games — like strategy and role-playing games, for example — good for the mind</w:t>
      </w:r>
      <w:proofErr w:type="gramStart"/>
      <w:r w:rsidRPr="00B93068">
        <w:rPr>
          <w:rFonts w:ascii="Verdana" w:hAnsi="Verdana" w:cs="Verdana"/>
          <w:i/>
          <w:iCs/>
          <w:sz w:val="32"/>
          <w:szCs w:val="32"/>
        </w:rPr>
        <w:t>? </w:t>
      </w:r>
      <w:proofErr w:type="gramEnd"/>
    </w:p>
    <w:p w14:paraId="2FE84F55" w14:textId="77777777" w:rsidR="00B93068" w:rsidRDefault="00B93068" w:rsidP="00B93068">
      <w:pPr>
        <w:widowControl w:val="0"/>
        <w:autoSpaceDE w:val="0"/>
        <w:autoSpaceDN w:val="0"/>
        <w:adjustRightInd w:val="0"/>
        <w:ind w:firstLine="720"/>
        <w:rPr>
          <w:rFonts w:ascii="Verdana" w:hAnsi="Verdana" w:cs="Verdana"/>
          <w:i/>
          <w:iCs/>
          <w:sz w:val="32"/>
          <w:szCs w:val="32"/>
        </w:rPr>
      </w:pPr>
    </w:p>
    <w:p w14:paraId="7E382F44" w14:textId="77777777" w:rsidR="00B93068" w:rsidRPr="00B93068" w:rsidRDefault="00B93068" w:rsidP="00B93068">
      <w:pPr>
        <w:widowControl w:val="0"/>
        <w:autoSpaceDE w:val="0"/>
        <w:autoSpaceDN w:val="0"/>
        <w:adjustRightInd w:val="0"/>
        <w:ind w:firstLine="720"/>
        <w:rPr>
          <w:rFonts w:ascii="Verdana" w:hAnsi="Verdana" w:cs="Verdana"/>
          <w:sz w:val="32"/>
          <w:szCs w:val="32"/>
        </w:rPr>
      </w:pPr>
    </w:p>
    <w:p w14:paraId="4C7A372B" w14:textId="77777777" w:rsidR="00B93068" w:rsidRDefault="00B93068" w:rsidP="00B93068">
      <w:pPr>
        <w:widowControl w:val="0"/>
        <w:autoSpaceDE w:val="0"/>
        <w:autoSpaceDN w:val="0"/>
        <w:adjustRightInd w:val="0"/>
        <w:ind w:firstLine="720"/>
        <w:rPr>
          <w:rFonts w:ascii="Verdana" w:hAnsi="Verdana" w:cs="Verdana"/>
          <w:sz w:val="32"/>
          <w:szCs w:val="32"/>
        </w:rPr>
      </w:pPr>
      <w:r w:rsidRPr="00B93068">
        <w:rPr>
          <w:rFonts w:ascii="Verdana" w:hAnsi="Verdana" w:cs="Verdana"/>
          <w:sz w:val="32"/>
          <w:szCs w:val="32"/>
        </w:rPr>
        <w:t>Studies show that certain types of video games may improve hand-eye coordination, problem-solving skills, and the mind's ability to process information.</w:t>
      </w:r>
    </w:p>
    <w:p w14:paraId="07A34304" w14:textId="77777777" w:rsidR="00B93068" w:rsidRDefault="00B93068" w:rsidP="00B93068">
      <w:pPr>
        <w:widowControl w:val="0"/>
        <w:autoSpaceDE w:val="0"/>
        <w:autoSpaceDN w:val="0"/>
        <w:adjustRightInd w:val="0"/>
        <w:ind w:firstLine="720"/>
        <w:rPr>
          <w:rFonts w:ascii="Verdana" w:hAnsi="Verdana" w:cs="Verdana"/>
          <w:sz w:val="32"/>
          <w:szCs w:val="32"/>
        </w:rPr>
      </w:pPr>
    </w:p>
    <w:p w14:paraId="1D4EB47E" w14:textId="77777777" w:rsidR="00B93068" w:rsidRPr="00B93068" w:rsidRDefault="00B93068" w:rsidP="00B93068">
      <w:pPr>
        <w:widowControl w:val="0"/>
        <w:autoSpaceDE w:val="0"/>
        <w:autoSpaceDN w:val="0"/>
        <w:adjustRightInd w:val="0"/>
        <w:ind w:firstLine="720"/>
        <w:rPr>
          <w:rFonts w:ascii="Verdana" w:hAnsi="Verdana" w:cs="Verdana"/>
          <w:sz w:val="32"/>
          <w:szCs w:val="32"/>
        </w:rPr>
      </w:pPr>
    </w:p>
    <w:p w14:paraId="6F6EF68D" w14:textId="77777777" w:rsidR="00B93068" w:rsidRDefault="00B93068" w:rsidP="00B93068">
      <w:pPr>
        <w:widowControl w:val="0"/>
        <w:autoSpaceDE w:val="0"/>
        <w:autoSpaceDN w:val="0"/>
        <w:adjustRightInd w:val="0"/>
        <w:ind w:firstLine="720"/>
        <w:rPr>
          <w:rFonts w:ascii="Verdana" w:hAnsi="Verdana" w:cs="Verdana"/>
          <w:sz w:val="32"/>
          <w:szCs w:val="32"/>
        </w:rPr>
      </w:pPr>
      <w:r w:rsidRPr="00B93068">
        <w:rPr>
          <w:rFonts w:ascii="Verdana" w:hAnsi="Verdana" w:cs="Verdana"/>
          <w:sz w:val="32"/>
          <w:szCs w:val="32"/>
        </w:rPr>
        <w:t>Sometimes, though, video games cause more health troubles than benefits. People who spend too much time sitting while playing video games don't get enough exercise. Lack of exercise can play a role in many health problems, including becoming overweight or obese.</w:t>
      </w:r>
    </w:p>
    <w:p w14:paraId="0EF56295" w14:textId="77777777" w:rsidR="00B93068" w:rsidRDefault="00B93068" w:rsidP="00B93068">
      <w:pPr>
        <w:widowControl w:val="0"/>
        <w:autoSpaceDE w:val="0"/>
        <w:autoSpaceDN w:val="0"/>
        <w:adjustRightInd w:val="0"/>
        <w:ind w:firstLine="720"/>
        <w:rPr>
          <w:rFonts w:ascii="Verdana" w:hAnsi="Verdana" w:cs="Verdana"/>
          <w:sz w:val="32"/>
          <w:szCs w:val="32"/>
        </w:rPr>
      </w:pPr>
    </w:p>
    <w:p w14:paraId="76D39C35" w14:textId="77777777" w:rsidR="00B93068" w:rsidRPr="00B93068" w:rsidRDefault="00B93068" w:rsidP="00B93068">
      <w:pPr>
        <w:widowControl w:val="0"/>
        <w:autoSpaceDE w:val="0"/>
        <w:autoSpaceDN w:val="0"/>
        <w:adjustRightInd w:val="0"/>
        <w:ind w:firstLine="720"/>
        <w:rPr>
          <w:rFonts w:ascii="Verdana" w:hAnsi="Verdana" w:cs="Verdana"/>
          <w:sz w:val="32"/>
          <w:szCs w:val="32"/>
        </w:rPr>
      </w:pPr>
    </w:p>
    <w:p w14:paraId="2F1C924B" w14:textId="77777777" w:rsidR="00B93068" w:rsidRDefault="00B93068" w:rsidP="00B93068">
      <w:pPr>
        <w:widowControl w:val="0"/>
        <w:autoSpaceDE w:val="0"/>
        <w:autoSpaceDN w:val="0"/>
        <w:adjustRightInd w:val="0"/>
        <w:ind w:firstLine="720"/>
        <w:rPr>
          <w:rFonts w:ascii="Verdana" w:hAnsi="Verdana" w:cs="Verdana"/>
          <w:sz w:val="32"/>
          <w:szCs w:val="32"/>
        </w:rPr>
      </w:pPr>
      <w:r w:rsidRPr="00B93068">
        <w:rPr>
          <w:rFonts w:ascii="Verdana" w:hAnsi="Verdana" w:cs="Verdana"/>
          <w:sz w:val="32"/>
          <w:szCs w:val="32"/>
        </w:rPr>
        <w:t>Experts also worry that too much video gaming can interfere with a person's life, hurting things like school performance and friendships. Some psychiatrists are concerned that certain people might even become addicted to playing video games. And it's still unclear what impact games with violent or inappropriate sexual content might have on the brain.</w:t>
      </w:r>
    </w:p>
    <w:p w14:paraId="76251698" w14:textId="77777777" w:rsidR="00B93068" w:rsidRDefault="00B93068" w:rsidP="00B93068">
      <w:pPr>
        <w:widowControl w:val="0"/>
        <w:autoSpaceDE w:val="0"/>
        <w:autoSpaceDN w:val="0"/>
        <w:adjustRightInd w:val="0"/>
        <w:ind w:firstLine="720"/>
        <w:rPr>
          <w:rFonts w:ascii="Verdana" w:hAnsi="Verdana" w:cs="Verdana"/>
          <w:sz w:val="32"/>
          <w:szCs w:val="32"/>
        </w:rPr>
      </w:pPr>
    </w:p>
    <w:p w14:paraId="07E0ACC6" w14:textId="77777777" w:rsidR="00B93068" w:rsidRDefault="00B93068" w:rsidP="00B93068">
      <w:pPr>
        <w:widowControl w:val="0"/>
        <w:autoSpaceDE w:val="0"/>
        <w:autoSpaceDN w:val="0"/>
        <w:adjustRightInd w:val="0"/>
        <w:ind w:firstLine="720"/>
        <w:rPr>
          <w:rFonts w:ascii="Verdana" w:hAnsi="Verdana" w:cs="Verdana"/>
          <w:sz w:val="32"/>
          <w:szCs w:val="32"/>
        </w:rPr>
      </w:pPr>
    </w:p>
    <w:p w14:paraId="5150DC9B" w14:textId="77777777" w:rsidR="00B93068" w:rsidRDefault="00B93068" w:rsidP="00B93068">
      <w:pPr>
        <w:widowControl w:val="0"/>
        <w:autoSpaceDE w:val="0"/>
        <w:autoSpaceDN w:val="0"/>
        <w:adjustRightInd w:val="0"/>
        <w:ind w:firstLine="720"/>
        <w:rPr>
          <w:rFonts w:ascii="Verdana" w:hAnsi="Verdana" w:cs="Verdana"/>
          <w:sz w:val="32"/>
          <w:szCs w:val="32"/>
        </w:rPr>
      </w:pPr>
    </w:p>
    <w:p w14:paraId="262BF463" w14:textId="77777777" w:rsidR="00B93068" w:rsidRDefault="00B93068" w:rsidP="00B93068">
      <w:pPr>
        <w:widowControl w:val="0"/>
        <w:autoSpaceDE w:val="0"/>
        <w:autoSpaceDN w:val="0"/>
        <w:adjustRightInd w:val="0"/>
        <w:ind w:firstLine="720"/>
        <w:rPr>
          <w:rFonts w:ascii="Verdana" w:hAnsi="Verdana" w:cs="Verdana"/>
          <w:sz w:val="32"/>
          <w:szCs w:val="32"/>
        </w:rPr>
      </w:pPr>
    </w:p>
    <w:p w14:paraId="7F4B37C7" w14:textId="77777777" w:rsidR="00B93068" w:rsidRPr="00B93068" w:rsidRDefault="00B93068" w:rsidP="00B93068">
      <w:pPr>
        <w:widowControl w:val="0"/>
        <w:autoSpaceDE w:val="0"/>
        <w:autoSpaceDN w:val="0"/>
        <w:adjustRightInd w:val="0"/>
        <w:ind w:firstLine="720"/>
        <w:rPr>
          <w:rFonts w:ascii="Verdana" w:hAnsi="Verdana" w:cs="Verdana"/>
          <w:sz w:val="32"/>
          <w:szCs w:val="32"/>
        </w:rPr>
      </w:pPr>
    </w:p>
    <w:p w14:paraId="03A7C7E1" w14:textId="77777777" w:rsidR="00B93068" w:rsidRDefault="00B93068" w:rsidP="00B93068">
      <w:pPr>
        <w:widowControl w:val="0"/>
        <w:autoSpaceDE w:val="0"/>
        <w:autoSpaceDN w:val="0"/>
        <w:adjustRightInd w:val="0"/>
        <w:ind w:firstLine="720"/>
        <w:rPr>
          <w:rFonts w:ascii="Verdana" w:hAnsi="Verdana" w:cs="Verdana"/>
          <w:sz w:val="32"/>
          <w:szCs w:val="32"/>
        </w:rPr>
      </w:pPr>
      <w:r w:rsidRPr="00B93068">
        <w:rPr>
          <w:rFonts w:ascii="Verdana" w:hAnsi="Verdana" w:cs="Verdana"/>
          <w:sz w:val="32"/>
          <w:szCs w:val="32"/>
        </w:rPr>
        <w:t>Although the jury's still out on the subject, for now it makes sense to enjoy the right kinds of games in moderation. Try mixing up your games: Stimulate your brain with strategy games sometimes; other times, get up and get into games that allow you to physically interact with the action on the screen.</w:t>
      </w:r>
    </w:p>
    <w:p w14:paraId="56ABBC82" w14:textId="77777777" w:rsidR="00B93068" w:rsidRDefault="00B93068" w:rsidP="00B93068">
      <w:pPr>
        <w:widowControl w:val="0"/>
        <w:autoSpaceDE w:val="0"/>
        <w:autoSpaceDN w:val="0"/>
        <w:adjustRightInd w:val="0"/>
        <w:ind w:firstLine="720"/>
        <w:rPr>
          <w:rFonts w:ascii="Verdana" w:hAnsi="Verdana" w:cs="Verdana"/>
          <w:sz w:val="32"/>
          <w:szCs w:val="32"/>
        </w:rPr>
      </w:pPr>
    </w:p>
    <w:p w14:paraId="156BA2CB" w14:textId="77777777" w:rsidR="00B93068" w:rsidRPr="00B93068" w:rsidRDefault="00B93068" w:rsidP="00B93068">
      <w:pPr>
        <w:widowControl w:val="0"/>
        <w:autoSpaceDE w:val="0"/>
        <w:autoSpaceDN w:val="0"/>
        <w:adjustRightInd w:val="0"/>
        <w:ind w:firstLine="720"/>
        <w:rPr>
          <w:rFonts w:ascii="Verdana" w:hAnsi="Verdana" w:cs="Verdana"/>
          <w:sz w:val="32"/>
          <w:szCs w:val="32"/>
        </w:rPr>
      </w:pPr>
    </w:p>
    <w:p w14:paraId="5D50F7DF" w14:textId="77777777" w:rsidR="00B93068" w:rsidRPr="00B93068" w:rsidRDefault="00B93068" w:rsidP="00B93068">
      <w:pPr>
        <w:widowControl w:val="0"/>
        <w:autoSpaceDE w:val="0"/>
        <w:autoSpaceDN w:val="0"/>
        <w:adjustRightInd w:val="0"/>
        <w:ind w:firstLine="720"/>
        <w:rPr>
          <w:rFonts w:ascii="Verdana" w:hAnsi="Verdana" w:cs="Verdana"/>
          <w:sz w:val="32"/>
          <w:szCs w:val="32"/>
        </w:rPr>
      </w:pPr>
      <w:r w:rsidRPr="00B93068">
        <w:rPr>
          <w:rFonts w:ascii="Verdana" w:hAnsi="Verdana" w:cs="Verdana"/>
          <w:sz w:val="32"/>
          <w:szCs w:val="32"/>
        </w:rPr>
        <w:t xml:space="preserve">Follow these </w:t>
      </w:r>
      <w:proofErr w:type="gramStart"/>
      <w:r w:rsidRPr="00B93068">
        <w:rPr>
          <w:rFonts w:ascii="Verdana" w:hAnsi="Verdana" w:cs="Verdana"/>
          <w:sz w:val="32"/>
          <w:szCs w:val="32"/>
        </w:rPr>
        <w:t>tips,</w:t>
      </w:r>
      <w:proofErr w:type="gramEnd"/>
      <w:r w:rsidRPr="00B93068">
        <w:rPr>
          <w:rFonts w:ascii="Verdana" w:hAnsi="Verdana" w:cs="Verdana"/>
          <w:sz w:val="32"/>
          <w:szCs w:val="32"/>
        </w:rPr>
        <w:t xml:space="preserve"> limit your game playing time to 1 or 2 hours a day, and video game play can be part of a balanced, well-rounded life.</w:t>
      </w:r>
    </w:p>
    <w:p w14:paraId="064213B6" w14:textId="77777777" w:rsidR="00B93068" w:rsidRPr="00B93068" w:rsidRDefault="00B93068" w:rsidP="00B93068">
      <w:pPr>
        <w:widowControl w:val="0"/>
        <w:autoSpaceDE w:val="0"/>
        <w:autoSpaceDN w:val="0"/>
        <w:adjustRightInd w:val="0"/>
        <w:rPr>
          <w:rFonts w:ascii="Verdana" w:hAnsi="Verdana" w:cs="Verdana"/>
          <w:sz w:val="32"/>
          <w:szCs w:val="32"/>
        </w:rPr>
      </w:pPr>
    </w:p>
    <w:p w14:paraId="2FFADD99" w14:textId="77777777" w:rsidR="00B93068" w:rsidRPr="00B93068" w:rsidRDefault="00B93068" w:rsidP="00B93068">
      <w:pPr>
        <w:widowControl w:val="0"/>
        <w:autoSpaceDE w:val="0"/>
        <w:autoSpaceDN w:val="0"/>
        <w:adjustRightInd w:val="0"/>
        <w:rPr>
          <w:rFonts w:ascii="Verdana" w:hAnsi="Verdana" w:cs="Verdana"/>
          <w:sz w:val="32"/>
          <w:szCs w:val="32"/>
        </w:rPr>
      </w:pPr>
    </w:p>
    <w:p w14:paraId="4613FE10" w14:textId="77777777" w:rsidR="00A863E0" w:rsidRPr="00B93068" w:rsidRDefault="00A863E0" w:rsidP="00B93068">
      <w:pPr>
        <w:rPr>
          <w:sz w:val="32"/>
          <w:szCs w:val="32"/>
        </w:rPr>
      </w:pPr>
    </w:p>
    <w:sectPr w:rsidR="00A863E0" w:rsidRPr="00B93068" w:rsidSect="00A863E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rooke Kelly" w:date="2015-02-12T08:47:00Z" w:initials="BK">
    <w:p w14:paraId="08069098" w14:textId="77777777" w:rsidR="00B93068" w:rsidRDefault="00B93068">
      <w:pPr>
        <w:pStyle w:val="CommentText"/>
      </w:pPr>
      <w:r>
        <w:rPr>
          <w:rStyle w:val="CommentReference"/>
        </w:rPr>
        <w:annotationRef/>
      </w:r>
      <w:r>
        <w:t xml:space="preserve">Space for annotating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68"/>
    <w:rsid w:val="00017C05"/>
    <w:rsid w:val="00A863E0"/>
    <w:rsid w:val="00B93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E30D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3068"/>
    <w:rPr>
      <w:sz w:val="18"/>
      <w:szCs w:val="18"/>
    </w:rPr>
  </w:style>
  <w:style w:type="paragraph" w:styleId="CommentText">
    <w:name w:val="annotation text"/>
    <w:basedOn w:val="Normal"/>
    <w:link w:val="CommentTextChar"/>
    <w:uiPriority w:val="99"/>
    <w:semiHidden/>
    <w:unhideWhenUsed/>
    <w:rsid w:val="00B93068"/>
  </w:style>
  <w:style w:type="character" w:customStyle="1" w:styleId="CommentTextChar">
    <w:name w:val="Comment Text Char"/>
    <w:basedOn w:val="DefaultParagraphFont"/>
    <w:link w:val="CommentText"/>
    <w:uiPriority w:val="99"/>
    <w:semiHidden/>
    <w:rsid w:val="00B93068"/>
  </w:style>
  <w:style w:type="paragraph" w:styleId="CommentSubject">
    <w:name w:val="annotation subject"/>
    <w:basedOn w:val="CommentText"/>
    <w:next w:val="CommentText"/>
    <w:link w:val="CommentSubjectChar"/>
    <w:uiPriority w:val="99"/>
    <w:semiHidden/>
    <w:unhideWhenUsed/>
    <w:rsid w:val="00B93068"/>
    <w:rPr>
      <w:b/>
      <w:bCs/>
      <w:sz w:val="20"/>
      <w:szCs w:val="20"/>
    </w:rPr>
  </w:style>
  <w:style w:type="character" w:customStyle="1" w:styleId="CommentSubjectChar">
    <w:name w:val="Comment Subject Char"/>
    <w:basedOn w:val="CommentTextChar"/>
    <w:link w:val="CommentSubject"/>
    <w:uiPriority w:val="99"/>
    <w:semiHidden/>
    <w:rsid w:val="00B93068"/>
    <w:rPr>
      <w:b/>
      <w:bCs/>
      <w:sz w:val="20"/>
      <w:szCs w:val="20"/>
    </w:rPr>
  </w:style>
  <w:style w:type="paragraph" w:styleId="BalloonText">
    <w:name w:val="Balloon Text"/>
    <w:basedOn w:val="Normal"/>
    <w:link w:val="BalloonTextChar"/>
    <w:uiPriority w:val="99"/>
    <w:semiHidden/>
    <w:unhideWhenUsed/>
    <w:rsid w:val="00B930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30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3068"/>
    <w:rPr>
      <w:sz w:val="18"/>
      <w:szCs w:val="18"/>
    </w:rPr>
  </w:style>
  <w:style w:type="paragraph" w:styleId="CommentText">
    <w:name w:val="annotation text"/>
    <w:basedOn w:val="Normal"/>
    <w:link w:val="CommentTextChar"/>
    <w:uiPriority w:val="99"/>
    <w:semiHidden/>
    <w:unhideWhenUsed/>
    <w:rsid w:val="00B93068"/>
  </w:style>
  <w:style w:type="character" w:customStyle="1" w:styleId="CommentTextChar">
    <w:name w:val="Comment Text Char"/>
    <w:basedOn w:val="DefaultParagraphFont"/>
    <w:link w:val="CommentText"/>
    <w:uiPriority w:val="99"/>
    <w:semiHidden/>
    <w:rsid w:val="00B93068"/>
  </w:style>
  <w:style w:type="paragraph" w:styleId="CommentSubject">
    <w:name w:val="annotation subject"/>
    <w:basedOn w:val="CommentText"/>
    <w:next w:val="CommentText"/>
    <w:link w:val="CommentSubjectChar"/>
    <w:uiPriority w:val="99"/>
    <w:semiHidden/>
    <w:unhideWhenUsed/>
    <w:rsid w:val="00B93068"/>
    <w:rPr>
      <w:b/>
      <w:bCs/>
      <w:sz w:val="20"/>
      <w:szCs w:val="20"/>
    </w:rPr>
  </w:style>
  <w:style w:type="character" w:customStyle="1" w:styleId="CommentSubjectChar">
    <w:name w:val="Comment Subject Char"/>
    <w:basedOn w:val="CommentTextChar"/>
    <w:link w:val="CommentSubject"/>
    <w:uiPriority w:val="99"/>
    <w:semiHidden/>
    <w:rsid w:val="00B93068"/>
    <w:rPr>
      <w:b/>
      <w:bCs/>
      <w:sz w:val="20"/>
      <w:szCs w:val="20"/>
    </w:rPr>
  </w:style>
  <w:style w:type="paragraph" w:styleId="BalloonText">
    <w:name w:val="Balloon Text"/>
    <w:basedOn w:val="Normal"/>
    <w:link w:val="BalloonTextChar"/>
    <w:uiPriority w:val="99"/>
    <w:semiHidden/>
    <w:unhideWhenUsed/>
    <w:rsid w:val="00B930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30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208</Words>
  <Characters>1188</Characters>
  <Application>Microsoft Macintosh Word</Application>
  <DocSecurity>0</DocSecurity>
  <Lines>9</Lines>
  <Paragraphs>2</Paragraphs>
  <ScaleCrop>false</ScaleCrop>
  <Company>Bolger</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Kelly</dc:creator>
  <cp:keywords/>
  <dc:description/>
  <cp:lastModifiedBy>Brooke Kelly</cp:lastModifiedBy>
  <cp:revision>2</cp:revision>
  <cp:lastPrinted>2015-02-12T19:12:00Z</cp:lastPrinted>
  <dcterms:created xsi:type="dcterms:W3CDTF">2015-02-12T13:42:00Z</dcterms:created>
  <dcterms:modified xsi:type="dcterms:W3CDTF">2015-02-12T19:23:00Z</dcterms:modified>
</cp:coreProperties>
</file>